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5354" w14:textId="77777777" w:rsidR="00E7394D" w:rsidRDefault="0006024E">
      <w:pPr>
        <w:pStyle w:val="Default"/>
        <w:jc w:val="center"/>
        <w:rPr>
          <w:rFonts w:asciiTheme="minorHAnsi" w:hAnsiTheme="minorHAnsi"/>
          <w:b/>
          <w:iCs/>
          <w:sz w:val="28"/>
          <w:szCs w:val="28"/>
          <w:u w:val="single"/>
        </w:rPr>
      </w:pPr>
      <w:r>
        <w:rPr>
          <w:rFonts w:asciiTheme="minorHAnsi" w:hAnsiTheme="minorHAnsi"/>
          <w:b/>
          <w:iCs/>
          <w:sz w:val="28"/>
          <w:szCs w:val="28"/>
          <w:u w:val="single"/>
        </w:rPr>
        <w:t>PLNÁ MOC</w:t>
      </w:r>
    </w:p>
    <w:p w14:paraId="782D8645" w14:textId="77777777" w:rsidR="00E7394D" w:rsidRDefault="00E7394D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14:paraId="0584ED38" w14:textId="77777777" w:rsidR="00E7394D" w:rsidRDefault="0006024E">
      <w:pPr>
        <w:pStyle w:val="Default"/>
        <w:rPr>
          <w:rFonts w:asciiTheme="minorHAnsi" w:hAnsiTheme="minorHAnsi"/>
          <w:i/>
          <w:iCs/>
          <w:sz w:val="22"/>
          <w:szCs w:val="22"/>
          <w:u w:val="single"/>
        </w:rPr>
      </w:pPr>
      <w:r>
        <w:rPr>
          <w:rFonts w:asciiTheme="minorHAnsi" w:hAnsiTheme="minorHAnsi"/>
          <w:i/>
          <w:iCs/>
          <w:sz w:val="22"/>
          <w:szCs w:val="22"/>
          <w:u w:val="single"/>
        </w:rPr>
        <w:t>Zmocnitel:</w:t>
      </w:r>
    </w:p>
    <w:p w14:paraId="578D4367" w14:textId="77777777" w:rsidR="003A0DD1" w:rsidRDefault="00D91D92" w:rsidP="00CE1F83">
      <w:pPr>
        <w:rPr>
          <w:rFonts w:asciiTheme="minorHAnsi" w:hAnsiTheme="minorHAnsi"/>
          <w:iCs/>
          <w:sz w:val="22"/>
          <w:szCs w:val="22"/>
        </w:rPr>
      </w:pPr>
      <w:r w:rsidRPr="007E730D">
        <w:rPr>
          <w:rFonts w:asciiTheme="minorHAnsi" w:hAnsiTheme="minorHAnsi"/>
          <w:iCs/>
          <w:sz w:val="22"/>
          <w:szCs w:val="22"/>
        </w:rPr>
        <w:t>Jméno</w:t>
      </w:r>
      <w:r w:rsidR="00EA550A">
        <w:rPr>
          <w:rFonts w:asciiTheme="minorHAnsi" w:hAnsiTheme="minorHAnsi"/>
          <w:iCs/>
          <w:sz w:val="22"/>
          <w:szCs w:val="22"/>
        </w:rPr>
        <w:t>/ název</w:t>
      </w:r>
      <w:r w:rsidRPr="007E730D">
        <w:rPr>
          <w:rFonts w:asciiTheme="minorHAnsi" w:hAnsiTheme="minorHAnsi"/>
          <w:iCs/>
          <w:sz w:val="22"/>
          <w:szCs w:val="22"/>
        </w:rPr>
        <w:t>:</w:t>
      </w:r>
      <w:r w:rsidR="00CC7ACC">
        <w:rPr>
          <w:rFonts w:asciiTheme="minorHAnsi" w:hAnsiTheme="minorHAnsi"/>
          <w:iCs/>
          <w:sz w:val="22"/>
          <w:szCs w:val="22"/>
        </w:rPr>
        <w:tab/>
      </w:r>
      <w:r w:rsidR="00EA550A">
        <w:rPr>
          <w:rFonts w:asciiTheme="minorHAnsi" w:hAnsiTheme="minorHAnsi"/>
          <w:iCs/>
          <w:sz w:val="22"/>
          <w:szCs w:val="22"/>
        </w:rPr>
        <w:tab/>
      </w:r>
    </w:p>
    <w:p w14:paraId="615F99E3" w14:textId="77777777" w:rsidR="00FB3253" w:rsidRDefault="00597AB0" w:rsidP="007E730D">
      <w:pPr>
        <w:pStyle w:val="Default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Datum narození</w:t>
      </w:r>
      <w:r w:rsidR="00EA550A" w:rsidRPr="00EA550A">
        <w:rPr>
          <w:rFonts w:asciiTheme="minorHAnsi" w:hAnsiTheme="minorHAnsi"/>
          <w:iCs/>
          <w:sz w:val="22"/>
          <w:szCs w:val="22"/>
        </w:rPr>
        <w:t>:</w:t>
      </w:r>
    </w:p>
    <w:p w14:paraId="2B9F80A5" w14:textId="77777777" w:rsidR="00EA550A" w:rsidRDefault="00FB3253" w:rsidP="007E730D">
      <w:pPr>
        <w:pStyle w:val="Default"/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Ič:</w:t>
      </w:r>
      <w:r w:rsidR="00EA550A" w:rsidRPr="00EA550A">
        <w:rPr>
          <w:rFonts w:asciiTheme="minorHAnsi" w:hAnsiTheme="minorHAnsi"/>
          <w:iCs/>
          <w:sz w:val="22"/>
          <w:szCs w:val="22"/>
        </w:rPr>
        <w:tab/>
      </w:r>
      <w:r w:rsidR="00EA550A">
        <w:rPr>
          <w:rFonts w:asciiTheme="minorHAnsi" w:hAnsiTheme="minorHAnsi"/>
          <w:b/>
          <w:iCs/>
          <w:sz w:val="22"/>
          <w:szCs w:val="22"/>
        </w:rPr>
        <w:tab/>
      </w:r>
    </w:p>
    <w:p w14:paraId="2116F1FD" w14:textId="77777777" w:rsidR="00E7394D" w:rsidRPr="007E730D" w:rsidRDefault="00597AB0" w:rsidP="007E730D">
      <w:pPr>
        <w:pStyle w:val="Default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Trvalé bydliště</w:t>
      </w:r>
      <w:r w:rsidR="0006024E">
        <w:rPr>
          <w:rFonts w:asciiTheme="minorHAnsi" w:hAnsiTheme="minorHAnsi"/>
          <w:iCs/>
          <w:sz w:val="22"/>
          <w:szCs w:val="22"/>
        </w:rPr>
        <w:t>:</w:t>
      </w:r>
      <w:r w:rsidR="007E730D">
        <w:rPr>
          <w:rFonts w:asciiTheme="minorHAnsi" w:hAnsiTheme="minorHAnsi"/>
          <w:iCs/>
          <w:sz w:val="22"/>
          <w:szCs w:val="22"/>
        </w:rPr>
        <w:tab/>
      </w:r>
      <w:r w:rsidR="007E730D">
        <w:rPr>
          <w:rFonts w:asciiTheme="minorHAnsi" w:hAnsiTheme="minorHAnsi"/>
          <w:iCs/>
          <w:sz w:val="22"/>
          <w:szCs w:val="22"/>
        </w:rPr>
        <w:tab/>
      </w:r>
    </w:p>
    <w:p w14:paraId="084E4BA8" w14:textId="77777777" w:rsidR="00CE1F83" w:rsidRPr="00CE1F83" w:rsidRDefault="00CE1F83" w:rsidP="00CE1F83"/>
    <w:p w14:paraId="3EB93037" w14:textId="77777777" w:rsidR="000745C2" w:rsidRDefault="000745C2">
      <w:pPr>
        <w:pStyle w:val="Default"/>
        <w:rPr>
          <w:rFonts w:asciiTheme="minorHAnsi" w:hAnsiTheme="minorHAnsi"/>
          <w:iCs/>
          <w:sz w:val="22"/>
          <w:szCs w:val="22"/>
        </w:rPr>
      </w:pPr>
    </w:p>
    <w:p w14:paraId="617B930F" w14:textId="77777777" w:rsidR="00E7394D" w:rsidRDefault="0006024E">
      <w:pPr>
        <w:pStyle w:val="Default"/>
        <w:rPr>
          <w:rFonts w:asciiTheme="minorHAnsi" w:hAnsiTheme="minorHAnsi"/>
          <w:iCs/>
          <w:sz w:val="22"/>
          <w:szCs w:val="22"/>
          <w:u w:val="single"/>
        </w:rPr>
      </w:pPr>
      <w:r>
        <w:rPr>
          <w:rFonts w:asciiTheme="minorHAnsi" w:hAnsiTheme="minorHAnsi"/>
          <w:i/>
          <w:iCs/>
          <w:sz w:val="22"/>
          <w:szCs w:val="22"/>
          <w:u w:val="single"/>
        </w:rPr>
        <w:t>Zmocněnec</w:t>
      </w:r>
      <w:r>
        <w:rPr>
          <w:rFonts w:asciiTheme="minorHAnsi" w:hAnsiTheme="minorHAnsi"/>
          <w:iCs/>
          <w:sz w:val="22"/>
          <w:szCs w:val="22"/>
          <w:u w:val="single"/>
        </w:rPr>
        <w:t>:</w:t>
      </w:r>
    </w:p>
    <w:p w14:paraId="5CC58190" w14:textId="2001A19C" w:rsidR="00E7394D" w:rsidRDefault="0006024E" w:rsidP="000121F1">
      <w:pPr>
        <w:pStyle w:val="Default"/>
        <w:tabs>
          <w:tab w:val="left" w:pos="142"/>
        </w:tabs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Jméno a příjmení: </w:t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b/>
          <w:iCs/>
          <w:sz w:val="22"/>
          <w:szCs w:val="22"/>
        </w:rPr>
        <w:tab/>
      </w:r>
    </w:p>
    <w:p w14:paraId="2008465C" w14:textId="1C87C79D" w:rsidR="00E7394D" w:rsidRDefault="0006024E">
      <w:pPr>
        <w:pStyle w:val="Default"/>
      </w:pPr>
      <w:r>
        <w:rPr>
          <w:rFonts w:asciiTheme="minorHAnsi" w:hAnsiTheme="minorHAnsi"/>
          <w:iCs/>
          <w:sz w:val="22"/>
          <w:szCs w:val="22"/>
        </w:rPr>
        <w:t xml:space="preserve">Datum narození: </w:t>
      </w:r>
      <w:r>
        <w:rPr>
          <w:rFonts w:asciiTheme="minorHAnsi" w:hAnsiTheme="minorHAnsi"/>
          <w:iCs/>
          <w:sz w:val="22"/>
          <w:szCs w:val="22"/>
        </w:rPr>
        <w:tab/>
      </w:r>
    </w:p>
    <w:p w14:paraId="787FF11D" w14:textId="5E59225A" w:rsidR="00E7394D" w:rsidRDefault="0006024E">
      <w:pPr>
        <w:pStyle w:val="Default"/>
      </w:pPr>
      <w:r>
        <w:rPr>
          <w:rFonts w:asciiTheme="minorHAnsi" w:hAnsiTheme="minorHAnsi"/>
          <w:iCs/>
          <w:sz w:val="22"/>
          <w:szCs w:val="22"/>
        </w:rPr>
        <w:t>IČ:</w:t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</w:p>
    <w:p w14:paraId="5F51E07E" w14:textId="77BB0FC6" w:rsidR="00E7394D" w:rsidRDefault="0006024E">
      <w:pPr>
        <w:pStyle w:val="Default"/>
      </w:pPr>
      <w:r>
        <w:rPr>
          <w:rFonts w:asciiTheme="minorHAnsi" w:hAnsiTheme="minorHAnsi"/>
          <w:iCs/>
          <w:sz w:val="22"/>
          <w:szCs w:val="22"/>
        </w:rPr>
        <w:t xml:space="preserve">Sídlo: </w:t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bookmarkStart w:id="0" w:name="__DdeLink__85_624318394"/>
      <w:bookmarkEnd w:id="0"/>
      <w:r>
        <w:rPr>
          <w:rFonts w:asciiTheme="minorHAnsi" w:hAnsiTheme="minorHAnsi"/>
          <w:iCs/>
          <w:sz w:val="22"/>
          <w:szCs w:val="22"/>
        </w:rPr>
        <w:tab/>
      </w:r>
    </w:p>
    <w:p w14:paraId="631E1E75" w14:textId="77777777" w:rsidR="00E7394D" w:rsidRDefault="00E7394D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14:paraId="158362CC" w14:textId="77777777" w:rsidR="00E7394D" w:rsidRDefault="00E7394D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14:paraId="6C71DBFC" w14:textId="64CEA9EB" w:rsidR="00E7394D" w:rsidRDefault="0006024E">
      <w:pPr>
        <w:pStyle w:val="Default"/>
        <w:jc w:val="both"/>
      </w:pPr>
      <w:r>
        <w:rPr>
          <w:rFonts w:asciiTheme="minorHAnsi" w:hAnsiTheme="minorHAnsi"/>
          <w:i/>
          <w:iCs/>
          <w:sz w:val="22"/>
          <w:szCs w:val="22"/>
        </w:rPr>
        <w:t xml:space="preserve">Zmocnitel </w:t>
      </w:r>
      <w:r>
        <w:rPr>
          <w:rFonts w:asciiTheme="minorHAnsi" w:hAnsiTheme="minorHAnsi"/>
          <w:sz w:val="22"/>
          <w:szCs w:val="22"/>
        </w:rPr>
        <w:t xml:space="preserve">tímto uděluje </w:t>
      </w:r>
      <w:r>
        <w:rPr>
          <w:rFonts w:asciiTheme="minorHAnsi" w:hAnsiTheme="minorHAnsi"/>
          <w:i/>
          <w:iCs/>
          <w:sz w:val="22"/>
          <w:szCs w:val="22"/>
        </w:rPr>
        <w:t xml:space="preserve">zmocněnci </w:t>
      </w:r>
      <w:r>
        <w:rPr>
          <w:rFonts w:asciiTheme="minorHAnsi" w:hAnsiTheme="minorHAnsi"/>
          <w:sz w:val="22"/>
          <w:szCs w:val="22"/>
        </w:rPr>
        <w:t xml:space="preserve">plnou moc v plném rozsahu k činnostem níže uvedeným u distribučních společností a dodavatelů elektrické energie na OTE, a.s., u odběrných míst </w:t>
      </w:r>
      <w:r>
        <w:rPr>
          <w:rFonts w:asciiTheme="minorHAnsi" w:hAnsiTheme="minorHAnsi"/>
          <w:i/>
          <w:iCs/>
          <w:sz w:val="22"/>
          <w:szCs w:val="22"/>
        </w:rPr>
        <w:t>zmocnitele</w:t>
      </w:r>
      <w:r>
        <w:rPr>
          <w:rFonts w:asciiTheme="minorHAnsi" w:hAnsiTheme="minorHAnsi"/>
          <w:sz w:val="22"/>
          <w:szCs w:val="22"/>
        </w:rPr>
        <w:t xml:space="preserve">: </w:t>
      </w:r>
    </w:p>
    <w:p w14:paraId="6711555F" w14:textId="25B89BCC" w:rsidR="00E7394D" w:rsidRDefault="0006024E">
      <w:pPr>
        <w:pStyle w:val="Default"/>
        <w:numPr>
          <w:ilvl w:val="0"/>
          <w:numId w:val="1"/>
        </w:numPr>
        <w:jc w:val="both"/>
      </w:pPr>
      <w:r>
        <w:rPr>
          <w:rFonts w:asciiTheme="minorHAnsi" w:hAnsiTheme="minorHAnsi"/>
          <w:sz w:val="22"/>
          <w:szCs w:val="22"/>
        </w:rPr>
        <w:t xml:space="preserve">Ke zjišťování všech informací týkajících se dodávek elektrické energie </w:t>
      </w:r>
      <w:r>
        <w:rPr>
          <w:rFonts w:asciiTheme="minorHAnsi" w:hAnsiTheme="minorHAnsi"/>
          <w:i/>
          <w:iCs/>
          <w:sz w:val="22"/>
          <w:szCs w:val="22"/>
        </w:rPr>
        <w:t>zmocnitele</w:t>
      </w:r>
      <w:r>
        <w:rPr>
          <w:rFonts w:asciiTheme="minorHAnsi" w:hAnsiTheme="minorHAnsi"/>
          <w:sz w:val="22"/>
          <w:szCs w:val="22"/>
        </w:rPr>
        <w:t xml:space="preserve">, zejména informace související s trváním smluvního vztahu ohledně dodávek, resp. sdružených dodávek elektrické energie </w:t>
      </w:r>
      <w:r>
        <w:rPr>
          <w:rFonts w:asciiTheme="minorHAnsi" w:hAnsiTheme="minorHAnsi"/>
          <w:i/>
          <w:iCs/>
          <w:sz w:val="22"/>
          <w:szCs w:val="22"/>
        </w:rPr>
        <w:t>zmocnitele.</w:t>
      </w:r>
    </w:p>
    <w:p w14:paraId="1F04FD0C" w14:textId="0E51C5FB" w:rsidR="00E7394D" w:rsidRDefault="0006024E">
      <w:pPr>
        <w:pStyle w:val="Default"/>
        <w:numPr>
          <w:ilvl w:val="0"/>
          <w:numId w:val="1"/>
        </w:numPr>
        <w:jc w:val="both"/>
      </w:pPr>
      <w:r>
        <w:rPr>
          <w:rFonts w:asciiTheme="minorHAnsi" w:hAnsiTheme="minorHAnsi"/>
          <w:sz w:val="22"/>
          <w:szCs w:val="22"/>
        </w:rPr>
        <w:t>K výpovědi nebo odstoupení od smlouvy, resp. sdružené smlouvy na dodávku elektrické energie, smluv zajišťujících zprostředkování či správu dodávek elektrické energie</w:t>
      </w:r>
      <w:r w:rsidR="00FE3EB8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včetně zpětvzetí podané výpovědi. </w:t>
      </w:r>
    </w:p>
    <w:p w14:paraId="1D6C7F8A" w14:textId="0F4A7B88" w:rsidR="00E7394D" w:rsidRDefault="0006024E">
      <w:pPr>
        <w:pStyle w:val="Default"/>
        <w:numPr>
          <w:ilvl w:val="0"/>
          <w:numId w:val="1"/>
        </w:numPr>
        <w:jc w:val="both"/>
      </w:pPr>
      <w:r>
        <w:rPr>
          <w:rFonts w:asciiTheme="minorHAnsi" w:hAnsiTheme="minorHAnsi"/>
          <w:sz w:val="22"/>
          <w:szCs w:val="22"/>
        </w:rPr>
        <w:t xml:space="preserve">K vyžádání originálů nebo kopií dokladů týkajících se dodávek elektrické energie </w:t>
      </w:r>
      <w:r>
        <w:rPr>
          <w:rFonts w:asciiTheme="minorHAnsi" w:hAnsiTheme="minorHAnsi"/>
          <w:i/>
          <w:iCs/>
          <w:sz w:val="22"/>
          <w:szCs w:val="22"/>
        </w:rPr>
        <w:t>zmocnitele</w:t>
      </w:r>
      <w:r>
        <w:rPr>
          <w:rFonts w:asciiTheme="minorHAnsi" w:hAnsiTheme="minorHAnsi"/>
          <w:sz w:val="22"/>
          <w:szCs w:val="22"/>
        </w:rPr>
        <w:t>.</w:t>
      </w:r>
    </w:p>
    <w:p w14:paraId="6665A43A" w14:textId="3771C2FC" w:rsidR="00E7394D" w:rsidRDefault="0006024E">
      <w:pPr>
        <w:pStyle w:val="Default"/>
        <w:numPr>
          <w:ilvl w:val="0"/>
          <w:numId w:val="1"/>
        </w:numPr>
        <w:jc w:val="both"/>
      </w:pPr>
      <w:r>
        <w:rPr>
          <w:rFonts w:asciiTheme="minorHAnsi" w:hAnsiTheme="minorHAnsi"/>
          <w:sz w:val="22"/>
          <w:szCs w:val="22"/>
        </w:rPr>
        <w:t xml:space="preserve">K vyjednávání změn ve </w:t>
      </w:r>
      <w:proofErr w:type="gramStart"/>
      <w:r>
        <w:rPr>
          <w:rFonts w:asciiTheme="minorHAnsi" w:hAnsiTheme="minorHAnsi"/>
          <w:sz w:val="22"/>
          <w:szCs w:val="22"/>
        </w:rPr>
        <w:t>smlouvách</w:t>
      </w:r>
      <w:proofErr w:type="gramEnd"/>
      <w:r>
        <w:rPr>
          <w:rFonts w:asciiTheme="minorHAnsi" w:hAnsiTheme="minorHAnsi"/>
          <w:sz w:val="22"/>
          <w:szCs w:val="22"/>
        </w:rPr>
        <w:t xml:space="preserve"> resp. sdružených smlouvách na dodávku elektrické energie </w:t>
      </w:r>
      <w:r>
        <w:rPr>
          <w:rFonts w:asciiTheme="minorHAnsi" w:hAnsiTheme="minorHAnsi"/>
          <w:i/>
          <w:iCs/>
          <w:sz w:val="22"/>
          <w:szCs w:val="22"/>
        </w:rPr>
        <w:t>zmocnitele.</w:t>
      </w:r>
    </w:p>
    <w:p w14:paraId="645A2FC4" w14:textId="77777777" w:rsidR="00E7394D" w:rsidRDefault="0006024E">
      <w:pPr>
        <w:pStyle w:val="Default"/>
        <w:numPr>
          <w:ilvl w:val="0"/>
          <w:numId w:val="1"/>
        </w:numPr>
        <w:jc w:val="both"/>
      </w:pPr>
      <w:r>
        <w:rPr>
          <w:rFonts w:asciiTheme="minorHAnsi" w:hAnsiTheme="minorHAnsi"/>
          <w:sz w:val="22"/>
          <w:szCs w:val="22"/>
        </w:rPr>
        <w:t>K podpisu smlouvy o připojení k distribuční soustavě.</w:t>
      </w:r>
    </w:p>
    <w:p w14:paraId="72E76537" w14:textId="3020DC95" w:rsidR="00E7394D" w:rsidRDefault="0006024E">
      <w:pPr>
        <w:pStyle w:val="Default"/>
        <w:numPr>
          <w:ilvl w:val="0"/>
          <w:numId w:val="1"/>
        </w:numPr>
        <w:jc w:val="both"/>
      </w:pPr>
      <w:r>
        <w:rPr>
          <w:rFonts w:asciiTheme="minorHAnsi" w:hAnsiTheme="minorHAnsi"/>
          <w:sz w:val="22"/>
          <w:szCs w:val="22"/>
        </w:rPr>
        <w:t xml:space="preserve">Ke zrušení/odvolání jakékoliv plné moci, která byla udělena </w:t>
      </w:r>
      <w:r>
        <w:rPr>
          <w:rFonts w:asciiTheme="minorHAnsi" w:hAnsiTheme="minorHAnsi"/>
          <w:i/>
          <w:iCs/>
          <w:sz w:val="22"/>
          <w:szCs w:val="22"/>
        </w:rPr>
        <w:t xml:space="preserve">zmocnitelem </w:t>
      </w:r>
      <w:r>
        <w:rPr>
          <w:rFonts w:asciiTheme="minorHAnsi" w:hAnsiTheme="minorHAnsi"/>
          <w:sz w:val="22"/>
          <w:szCs w:val="22"/>
        </w:rPr>
        <w:t>dodavateli elektrické energie, či třetí osobě nebo společnosti ve věcech spojených s dodávkami elektrické energie</w:t>
      </w:r>
      <w:r w:rsidR="00FE3EB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především zprostředkovateli a/nebo správci. </w:t>
      </w:r>
    </w:p>
    <w:p w14:paraId="3222E837" w14:textId="77777777" w:rsidR="00E7394D" w:rsidRDefault="0006024E">
      <w:pPr>
        <w:pStyle w:val="Default"/>
        <w:numPr>
          <w:ilvl w:val="0"/>
          <w:numId w:val="1"/>
        </w:numPr>
        <w:jc w:val="both"/>
      </w:pPr>
      <w:r>
        <w:rPr>
          <w:rFonts w:asciiTheme="minorHAnsi" w:hAnsiTheme="minorHAnsi"/>
          <w:sz w:val="22"/>
          <w:szCs w:val="22"/>
        </w:rPr>
        <w:t xml:space="preserve">Ke změně a/nebo oznámení osobních a kontaktních údajů </w:t>
      </w:r>
      <w:r>
        <w:rPr>
          <w:rFonts w:asciiTheme="minorHAnsi" w:hAnsiTheme="minorHAnsi"/>
          <w:i/>
          <w:iCs/>
          <w:sz w:val="22"/>
          <w:szCs w:val="22"/>
        </w:rPr>
        <w:t xml:space="preserve">zmocnitele. </w:t>
      </w:r>
    </w:p>
    <w:p w14:paraId="00335BED" w14:textId="77777777" w:rsidR="00E7394D" w:rsidRDefault="0006024E">
      <w:pPr>
        <w:pStyle w:val="Default"/>
        <w:numPr>
          <w:ilvl w:val="0"/>
          <w:numId w:val="1"/>
        </w:numPr>
        <w:jc w:val="both"/>
      </w:pPr>
      <w:r>
        <w:rPr>
          <w:rFonts w:asciiTheme="minorHAnsi" w:hAnsiTheme="minorHAnsi"/>
          <w:sz w:val="22"/>
          <w:szCs w:val="22"/>
        </w:rPr>
        <w:t xml:space="preserve">K podání a vedení reklamačního řízení a sporů ve prospěch </w:t>
      </w:r>
      <w:r>
        <w:rPr>
          <w:rFonts w:asciiTheme="minorHAnsi" w:hAnsiTheme="minorHAnsi"/>
          <w:i/>
          <w:sz w:val="22"/>
          <w:szCs w:val="22"/>
        </w:rPr>
        <w:t>zmocnitele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4D5A53AF" w14:textId="77777777" w:rsidR="00E7394D" w:rsidRDefault="0006024E">
      <w:pPr>
        <w:pStyle w:val="Default"/>
        <w:numPr>
          <w:ilvl w:val="0"/>
          <w:numId w:val="1"/>
        </w:numPr>
        <w:jc w:val="both"/>
      </w:pPr>
      <w:r>
        <w:rPr>
          <w:rFonts w:asciiTheme="minorHAnsi" w:hAnsiTheme="minorHAnsi"/>
          <w:sz w:val="22"/>
          <w:szCs w:val="22"/>
        </w:rPr>
        <w:t>K ukončení přihlášek k výběrovému řízení a na zprostředkování smluv s dodavateli.</w:t>
      </w:r>
    </w:p>
    <w:p w14:paraId="1D495072" w14:textId="77777777" w:rsidR="00E7394D" w:rsidRDefault="00E7394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09FEE8C" w14:textId="77777777" w:rsidR="00E7394D" w:rsidRDefault="0006024E">
      <w:pPr>
        <w:pStyle w:val="Default"/>
        <w:jc w:val="both"/>
      </w:pPr>
      <w:r>
        <w:rPr>
          <w:rFonts w:asciiTheme="minorHAnsi" w:hAnsiTheme="minorHAnsi"/>
          <w:sz w:val="22"/>
          <w:szCs w:val="22"/>
        </w:rPr>
        <w:t xml:space="preserve">Plná moc je udělena na dobu neurčitou a lze ji kdykoliv písemně odvolat. Odvolání plné moci nabývá účinnosti dnem doručení písemného odvolání </w:t>
      </w:r>
      <w:r>
        <w:rPr>
          <w:rFonts w:asciiTheme="minorHAnsi" w:hAnsiTheme="minorHAnsi"/>
          <w:i/>
          <w:iCs/>
          <w:sz w:val="22"/>
          <w:szCs w:val="22"/>
        </w:rPr>
        <w:t>zmocněnci</w:t>
      </w:r>
      <w:r>
        <w:rPr>
          <w:rFonts w:asciiTheme="minorHAnsi" w:hAnsiTheme="minorHAnsi"/>
          <w:sz w:val="22"/>
          <w:szCs w:val="22"/>
        </w:rPr>
        <w:t>.</w:t>
      </w:r>
    </w:p>
    <w:p w14:paraId="328F2F20" w14:textId="77777777" w:rsidR="00E7394D" w:rsidRDefault="00E7394D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3A0FB64B" w14:textId="77777777" w:rsidR="00E7394D" w:rsidRDefault="00E7394D">
      <w:pPr>
        <w:pStyle w:val="Default"/>
        <w:rPr>
          <w:sz w:val="16"/>
          <w:szCs w:val="16"/>
        </w:rPr>
      </w:pPr>
    </w:p>
    <w:p w14:paraId="07D122A8" w14:textId="77777777" w:rsidR="00E7394D" w:rsidRDefault="00E7394D">
      <w:pPr>
        <w:pStyle w:val="Default"/>
        <w:rPr>
          <w:sz w:val="16"/>
          <w:szCs w:val="16"/>
        </w:rPr>
      </w:pPr>
    </w:p>
    <w:p w14:paraId="7D2B3E7A" w14:textId="0E18F9B1" w:rsidR="00E7394D" w:rsidRDefault="0006024E">
      <w:r>
        <w:t>V</w:t>
      </w:r>
      <w:r w:rsidR="00017D72">
        <w:t xml:space="preserve">            </w:t>
      </w:r>
      <w:r>
        <w:t>dn</w:t>
      </w:r>
      <w:r w:rsidR="00017D72">
        <w:t xml:space="preserve">e </w:t>
      </w:r>
    </w:p>
    <w:p w14:paraId="7F08B80A" w14:textId="77777777" w:rsidR="00E7394D" w:rsidRDefault="00E7394D"/>
    <w:p w14:paraId="0C89633A" w14:textId="77777777" w:rsidR="00E7394D" w:rsidRDefault="0006024E">
      <w:r>
        <w:t xml:space="preserve">Podpis </w:t>
      </w:r>
      <w:r>
        <w:rPr>
          <w:i/>
        </w:rPr>
        <w:t>zmocnitele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Zmocněnec</w:t>
      </w:r>
      <w:r>
        <w:t xml:space="preserve"> zmocnění přijímá.</w:t>
      </w:r>
    </w:p>
    <w:p w14:paraId="0DB06AD6" w14:textId="205C9A07" w:rsidR="00EA550A" w:rsidRDefault="00EA550A"/>
    <w:p w14:paraId="43FF4126" w14:textId="77777777" w:rsidR="00EA550A" w:rsidRDefault="00EA550A"/>
    <w:p w14:paraId="32732B7E" w14:textId="77777777" w:rsidR="00E7394D" w:rsidRDefault="00E7394D"/>
    <w:p w14:paraId="07584EB4" w14:textId="77777777" w:rsidR="00E7394D" w:rsidRDefault="00E7394D"/>
    <w:p w14:paraId="61CFFF45" w14:textId="77777777" w:rsidR="00E7394D" w:rsidRDefault="0006024E">
      <w:r>
        <w:t>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sectPr w:rsidR="00E7394D">
      <w:pgSz w:w="11906" w:h="16838"/>
      <w:pgMar w:top="1417" w:right="1417" w:bottom="96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EFA"/>
    <w:multiLevelType w:val="multilevel"/>
    <w:tmpl w:val="45903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152B6"/>
    <w:multiLevelType w:val="multilevel"/>
    <w:tmpl w:val="8B40A9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02418417">
    <w:abstractNumId w:val="0"/>
  </w:num>
  <w:num w:numId="2" w16cid:durableId="1778678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4D"/>
    <w:rsid w:val="000121F1"/>
    <w:rsid w:val="00017D72"/>
    <w:rsid w:val="0006024E"/>
    <w:rsid w:val="000745C2"/>
    <w:rsid w:val="000D4590"/>
    <w:rsid w:val="003A0DD1"/>
    <w:rsid w:val="00524FB9"/>
    <w:rsid w:val="00597AB0"/>
    <w:rsid w:val="00657C21"/>
    <w:rsid w:val="006F10E1"/>
    <w:rsid w:val="007E730D"/>
    <w:rsid w:val="00994C9F"/>
    <w:rsid w:val="00CC7ACC"/>
    <w:rsid w:val="00CE1F83"/>
    <w:rsid w:val="00D91D92"/>
    <w:rsid w:val="00E7394D"/>
    <w:rsid w:val="00EA550A"/>
    <w:rsid w:val="00EE1EB9"/>
    <w:rsid w:val="00FB3253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963C"/>
  <w15:docId w15:val="{A6B936A4-9033-3947-A186-5A39089A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50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956D0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 w:line="276" w:lineRule="auto"/>
    </w:pPr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paragraph" w:customStyle="1" w:styleId="Tlotextu">
    <w:name w:val="Tělo textu"/>
    <w:basedOn w:val="Normln"/>
    <w:pPr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color w:val="00000A"/>
      <w:lang w:eastAsia="en-US"/>
    </w:rPr>
  </w:style>
  <w:style w:type="paragraph" w:customStyle="1" w:styleId="Rejstk">
    <w:name w:val="Rejstřík"/>
    <w:basedOn w:val="Normln"/>
    <w:qFormat/>
    <w:pPr>
      <w:suppressLineNumbers/>
      <w:spacing w:after="200" w:line="276" w:lineRule="auto"/>
    </w:pPr>
    <w:rPr>
      <w:rFonts w:asciiTheme="minorHAnsi" w:eastAsiaTheme="minorHAnsi" w:hAnsiTheme="minorHAnsi" w:cs="Arial"/>
      <w:color w:val="00000A"/>
      <w:sz w:val="22"/>
      <w:szCs w:val="22"/>
      <w:lang w:eastAsia="en-US"/>
    </w:rPr>
  </w:style>
  <w:style w:type="paragraph" w:customStyle="1" w:styleId="Default">
    <w:name w:val="Default"/>
    <w:qFormat/>
    <w:rsid w:val="00B579E2"/>
    <w:pPr>
      <w:spacing w:line="240" w:lineRule="auto"/>
    </w:pPr>
    <w:rPr>
      <w:rFonts w:ascii="Corbel" w:eastAsia="Calibri" w:hAnsi="Corbel" w:cs="Corbe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956D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7E7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Tereza Dvořáková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Dvořáková</dc:creator>
  <dc:description/>
  <cp:lastModifiedBy>petr Špetlík</cp:lastModifiedBy>
  <cp:revision>3</cp:revision>
  <cp:lastPrinted>2018-05-30T13:29:00Z</cp:lastPrinted>
  <dcterms:created xsi:type="dcterms:W3CDTF">2022-07-03T07:50:00Z</dcterms:created>
  <dcterms:modified xsi:type="dcterms:W3CDTF">2022-07-03T07:52:00Z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Tereza Dvořáková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